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3BE6" w14:textId="77777777" w:rsidR="000F76B3" w:rsidRPr="000F76B3" w:rsidRDefault="000F76B3" w:rsidP="00FB4ABE">
      <w:pPr>
        <w:spacing w:after="0"/>
        <w:jc w:val="center"/>
        <w:rPr>
          <w:rFonts w:ascii="Times New Roman" w:eastAsia="Calibri" w:hAnsi="Times New Roman" w:cs="Times New Roman"/>
          <w:b/>
          <w:color w:val="000099"/>
          <w:sz w:val="24"/>
          <w:szCs w:val="24"/>
          <w:lang w:val="uz-Cyrl-UZ"/>
        </w:rPr>
      </w:pPr>
      <w:r w:rsidRPr="000F76B3">
        <w:rPr>
          <w:rFonts w:ascii="Times New Roman" w:eastAsia="Calibri" w:hAnsi="Times New Roman" w:cs="Times New Roman"/>
          <w:b/>
          <w:color w:val="000099"/>
          <w:sz w:val="24"/>
          <w:szCs w:val="24"/>
          <w:lang w:val="uz-Cyrl-UZ"/>
        </w:rPr>
        <w:t>«Жамоатчилик фикрини ўрганиш ва шакллантиришнинг долзарб муаммолари:</w:t>
      </w:r>
    </w:p>
    <w:p w14:paraId="1DE7C5DC" w14:textId="70E55CF6" w:rsidR="000F76B3" w:rsidRPr="000F76B3" w:rsidRDefault="000F76B3" w:rsidP="00FB4ABE">
      <w:pPr>
        <w:spacing w:after="0"/>
        <w:jc w:val="center"/>
        <w:rPr>
          <w:rFonts w:ascii="Times New Roman" w:eastAsia="Calibri" w:hAnsi="Times New Roman" w:cs="Times New Roman"/>
          <w:b/>
          <w:color w:val="000099"/>
          <w:sz w:val="24"/>
          <w:szCs w:val="24"/>
          <w:lang w:val="uz-Cyrl-UZ"/>
        </w:rPr>
      </w:pPr>
      <w:r w:rsidRPr="000F76B3">
        <w:rPr>
          <w:rFonts w:ascii="Times New Roman" w:eastAsia="Calibri" w:hAnsi="Times New Roman" w:cs="Times New Roman"/>
          <w:b/>
          <w:color w:val="000099"/>
          <w:sz w:val="24"/>
          <w:szCs w:val="24"/>
          <w:lang w:val="uz-Cyrl-UZ"/>
        </w:rPr>
        <w:t xml:space="preserve"> назария, услублар, амалиёт» мавзусидаги доимий илмий - амалий семинарнинг</w:t>
      </w:r>
      <w:r w:rsidRPr="000F76B3">
        <w:rPr>
          <w:rFonts w:ascii="Times New Roman" w:hAnsi="Times New Roman" w:cs="Times New Roman"/>
          <w:b/>
          <w:color w:val="000099"/>
          <w:sz w:val="24"/>
          <w:szCs w:val="24"/>
          <w:lang w:val="uz-Cyrl-UZ"/>
        </w:rPr>
        <w:t xml:space="preserve"> </w:t>
      </w:r>
    </w:p>
    <w:p w14:paraId="2A2C41B4" w14:textId="401AAA18" w:rsidR="000F76B3" w:rsidRDefault="000F76B3" w:rsidP="00FB4ABE">
      <w:pPr>
        <w:spacing w:after="0"/>
        <w:jc w:val="center"/>
        <w:rPr>
          <w:rFonts w:ascii="Times New Roman" w:hAnsi="Times New Roman" w:cs="Times New Roman"/>
          <w:b/>
          <w:color w:val="000099"/>
          <w:sz w:val="24"/>
          <w:szCs w:val="24"/>
          <w:lang w:val="uz-Cyrl-UZ"/>
        </w:rPr>
      </w:pPr>
      <w:r w:rsidRPr="000F76B3">
        <w:rPr>
          <w:rFonts w:ascii="Times New Roman" w:hAnsi="Times New Roman" w:cs="Times New Roman"/>
          <w:b/>
          <w:color w:val="000099"/>
          <w:sz w:val="24"/>
          <w:szCs w:val="24"/>
          <w:lang w:val="uz-Cyrl-UZ"/>
        </w:rPr>
        <w:t xml:space="preserve">“ЯНГИ ЎЗБЕКИСТОН – ЖАМОАТЧИЛИК ФИКРИ </w:t>
      </w:r>
      <w:r>
        <w:rPr>
          <w:rFonts w:ascii="Times New Roman" w:hAnsi="Times New Roman" w:cs="Times New Roman"/>
          <w:b/>
          <w:color w:val="000099"/>
          <w:sz w:val="24"/>
          <w:szCs w:val="24"/>
          <w:lang w:val="uz-Cyrl-UZ"/>
        </w:rPr>
        <w:t>–</w:t>
      </w:r>
      <w:r w:rsidRPr="000F76B3">
        <w:rPr>
          <w:rFonts w:ascii="Times New Roman" w:hAnsi="Times New Roman" w:cs="Times New Roman"/>
          <w:b/>
          <w:color w:val="000099"/>
          <w:sz w:val="24"/>
          <w:szCs w:val="24"/>
          <w:lang w:val="uz-Cyrl-UZ"/>
        </w:rPr>
        <w:t xml:space="preserve"> </w:t>
      </w:r>
    </w:p>
    <w:p w14:paraId="688EDF4D" w14:textId="7EE16570" w:rsidR="000F76B3" w:rsidRPr="000F76B3" w:rsidRDefault="000F76B3" w:rsidP="00FB4ABE">
      <w:pPr>
        <w:spacing w:after="0"/>
        <w:jc w:val="center"/>
        <w:rPr>
          <w:rFonts w:ascii="Times New Roman" w:hAnsi="Times New Roman" w:cs="Times New Roman"/>
          <w:b/>
          <w:color w:val="000099"/>
          <w:sz w:val="24"/>
          <w:szCs w:val="24"/>
          <w:lang w:val="uz-Cyrl-UZ"/>
        </w:rPr>
      </w:pPr>
      <w:r w:rsidRPr="000F76B3">
        <w:rPr>
          <w:rFonts w:ascii="Times New Roman" w:hAnsi="Times New Roman" w:cs="Times New Roman"/>
          <w:b/>
          <w:color w:val="000099"/>
          <w:sz w:val="24"/>
          <w:szCs w:val="24"/>
          <w:lang w:val="uz-Cyrl-UZ"/>
        </w:rPr>
        <w:t>МУСТАҚИЛЛИКНИНГ 30 ЙИЛЛИГИ”</w:t>
      </w:r>
    </w:p>
    <w:p w14:paraId="4ABA5ACA" w14:textId="77777777" w:rsidR="000F76B3" w:rsidRDefault="000F76B3" w:rsidP="00FB4ABE">
      <w:pPr>
        <w:spacing w:after="0"/>
        <w:jc w:val="center"/>
        <w:rPr>
          <w:rFonts w:ascii="Times New Roman" w:hAnsi="Times New Roman" w:cs="Times New Roman"/>
          <w:b/>
          <w:color w:val="000099"/>
          <w:sz w:val="24"/>
          <w:szCs w:val="24"/>
          <w:lang w:val="uz-Cyrl-UZ"/>
        </w:rPr>
      </w:pPr>
      <w:r w:rsidRPr="000F76B3">
        <w:rPr>
          <w:rFonts w:ascii="Times New Roman" w:hAnsi="Times New Roman" w:cs="Times New Roman"/>
          <w:b/>
          <w:color w:val="000099"/>
          <w:sz w:val="24"/>
          <w:szCs w:val="24"/>
          <w:lang w:val="uz-Cyrl-UZ"/>
        </w:rPr>
        <w:t xml:space="preserve">мавзусидаги мажлиси </w:t>
      </w:r>
    </w:p>
    <w:p w14:paraId="2C54A826" w14:textId="77777777" w:rsidR="00C02B30" w:rsidRDefault="00C02B30" w:rsidP="00FB4ABE">
      <w:pPr>
        <w:spacing w:after="0"/>
        <w:jc w:val="center"/>
        <w:rPr>
          <w:rFonts w:ascii="Times New Roman" w:hAnsi="Times New Roman" w:cs="Times New Roman"/>
          <w:b/>
          <w:color w:val="000099"/>
          <w:sz w:val="24"/>
          <w:szCs w:val="24"/>
          <w:lang w:val="uz-Cyrl-UZ"/>
        </w:rPr>
      </w:pPr>
    </w:p>
    <w:p w14:paraId="241375FE" w14:textId="03D20D4B" w:rsidR="00C02B30" w:rsidRPr="00C02B30" w:rsidRDefault="00C02B30" w:rsidP="00C02B30">
      <w:pPr>
        <w:spacing w:after="0"/>
        <w:ind w:firstLine="567"/>
        <w:rPr>
          <w:rFonts w:ascii="Times New Roman" w:hAnsi="Times New Roman" w:cs="Times New Roman"/>
          <w:color w:val="191919"/>
          <w:sz w:val="28"/>
          <w:szCs w:val="28"/>
          <w:lang w:val="uz-Cyrl-UZ"/>
        </w:rPr>
      </w:pPr>
      <w:r>
        <w:rPr>
          <w:rFonts w:ascii="Monotype Corsiva" w:hAnsi="Monotype Corsiva"/>
          <w:b/>
          <w:color w:val="000099"/>
          <w:sz w:val="36"/>
          <w:szCs w:val="36"/>
          <w:lang w:val="uz-Cyrl-UZ"/>
        </w:rPr>
        <w:t xml:space="preserve">                                 </w:t>
      </w:r>
      <w:r w:rsidRPr="0050425B">
        <w:rPr>
          <w:rFonts w:ascii="Monotype Corsiva" w:hAnsi="Monotype Corsiva"/>
          <w:b/>
          <w:color w:val="000099"/>
          <w:sz w:val="36"/>
          <w:szCs w:val="36"/>
          <w:lang w:val="uz-Cyrl-UZ"/>
        </w:rPr>
        <w:t>ПРЕСС – РЕЛИЗ</w:t>
      </w:r>
      <w:r>
        <w:rPr>
          <w:rFonts w:ascii="Monotype Corsiva" w:hAnsi="Monotype Corsiva"/>
          <w:b/>
          <w:color w:val="000099"/>
          <w:sz w:val="36"/>
          <w:szCs w:val="36"/>
          <w:lang w:val="uz-Cyrl-UZ"/>
        </w:rPr>
        <w:t>И</w:t>
      </w:r>
    </w:p>
    <w:p w14:paraId="59FC274B" w14:textId="77777777" w:rsidR="000F76B3" w:rsidRPr="00FB4ABE" w:rsidRDefault="000F76B3" w:rsidP="00FB4ABE">
      <w:pPr>
        <w:spacing w:after="0"/>
        <w:jc w:val="center"/>
        <w:rPr>
          <w:rFonts w:ascii="Times New Roman" w:hAnsi="Times New Roman" w:cs="Times New Roman"/>
          <w:b/>
          <w:color w:val="0070C0"/>
          <w:sz w:val="24"/>
          <w:szCs w:val="24"/>
          <w:lang w:val="uz-Cyrl-UZ"/>
        </w:rPr>
      </w:pPr>
    </w:p>
    <w:p w14:paraId="0E54BEF1" w14:textId="63503550" w:rsidR="00A44661" w:rsidRPr="00FB4ABE" w:rsidRDefault="00A44661" w:rsidP="00FB4ABE">
      <w:pPr>
        <w:suppressAutoHyphens/>
        <w:autoSpaceDE w:val="0"/>
        <w:autoSpaceDN w:val="0"/>
        <w:adjustRightInd w:val="0"/>
        <w:spacing w:after="0"/>
        <w:ind w:firstLine="851"/>
        <w:jc w:val="both"/>
        <w:rPr>
          <w:rFonts w:ascii="Times New Roman" w:hAnsi="Times New Roman" w:cs="Times New Roman"/>
          <w:i/>
          <w:color w:val="002060"/>
          <w:position w:val="-1"/>
          <w:sz w:val="25"/>
          <w:szCs w:val="25"/>
          <w:lang w:val="uz-Cyrl-UZ"/>
        </w:rPr>
      </w:pPr>
      <w:r w:rsidRPr="00FB4ABE">
        <w:rPr>
          <w:rFonts w:ascii="Times New Roman" w:hAnsi="Times New Roman" w:cs="Times New Roman"/>
          <w:i/>
          <w:color w:val="002060"/>
          <w:position w:val="-1"/>
          <w:sz w:val="25"/>
          <w:szCs w:val="25"/>
          <w:lang w:val="uz-Cyrl-UZ"/>
        </w:rPr>
        <w:t>1 сентябрь куни</w:t>
      </w:r>
      <w:r w:rsidR="00613B54" w:rsidRPr="00FB4ABE">
        <w:rPr>
          <w:rFonts w:ascii="Times New Roman" w:hAnsi="Times New Roman" w:cs="Times New Roman"/>
          <w:i/>
          <w:color w:val="002060"/>
          <w:position w:val="-1"/>
          <w:sz w:val="25"/>
          <w:szCs w:val="25"/>
          <w:lang w:val="uz-Cyrl-UZ"/>
        </w:rPr>
        <w:t xml:space="preserve"> </w:t>
      </w:r>
      <w:r w:rsidR="001A0AAC" w:rsidRPr="00FB4ABE">
        <w:rPr>
          <w:rFonts w:ascii="Times New Roman" w:hAnsi="Times New Roman" w:cs="Times New Roman"/>
          <w:i/>
          <w:color w:val="002060"/>
          <w:position w:val="-1"/>
          <w:sz w:val="25"/>
          <w:szCs w:val="25"/>
          <w:lang w:val="uz-Cyrl-UZ"/>
        </w:rPr>
        <w:t xml:space="preserve">Ўзбекистон халқи </w:t>
      </w:r>
      <w:r w:rsidRPr="00FB4ABE">
        <w:rPr>
          <w:rFonts w:ascii="Times New Roman" w:hAnsi="Times New Roman" w:cs="Times New Roman"/>
          <w:i/>
          <w:color w:val="002060"/>
          <w:position w:val="-1"/>
          <w:sz w:val="25"/>
          <w:szCs w:val="25"/>
          <w:lang w:val="uz-Cyrl-UZ"/>
        </w:rPr>
        <w:t>миллий</w:t>
      </w:r>
      <w:r w:rsidR="00613B54" w:rsidRPr="00FB4ABE">
        <w:rPr>
          <w:rFonts w:ascii="Times New Roman" w:hAnsi="Times New Roman" w:cs="Times New Roman"/>
          <w:i/>
          <w:color w:val="002060"/>
          <w:position w:val="-1"/>
          <w:sz w:val="25"/>
          <w:szCs w:val="25"/>
          <w:lang w:val="uz-Cyrl-UZ"/>
        </w:rPr>
        <w:t xml:space="preserve"> </w:t>
      </w:r>
      <w:r w:rsidR="001A0AAC" w:rsidRPr="00FB4ABE">
        <w:rPr>
          <w:rFonts w:ascii="Times New Roman" w:hAnsi="Times New Roman" w:cs="Times New Roman"/>
          <w:i/>
          <w:color w:val="002060"/>
          <w:position w:val="-1"/>
          <w:sz w:val="25"/>
          <w:szCs w:val="25"/>
          <w:lang w:val="uz-Cyrl-UZ"/>
        </w:rPr>
        <w:t>байрам</w:t>
      </w:r>
      <w:r w:rsidR="001F7D28" w:rsidRPr="00FB4ABE">
        <w:rPr>
          <w:rFonts w:ascii="Times New Roman" w:hAnsi="Times New Roman" w:cs="Times New Roman"/>
          <w:i/>
          <w:color w:val="002060"/>
          <w:position w:val="-1"/>
          <w:sz w:val="25"/>
          <w:szCs w:val="25"/>
          <w:lang w:val="uz-Cyrl-UZ"/>
        </w:rPr>
        <w:t xml:space="preserve"> -</w:t>
      </w:r>
      <w:r w:rsidR="001A0AAC" w:rsidRPr="00FB4ABE">
        <w:rPr>
          <w:rFonts w:ascii="Times New Roman" w:hAnsi="Times New Roman" w:cs="Times New Roman"/>
          <w:i/>
          <w:color w:val="002060"/>
          <w:position w:val="-1"/>
          <w:sz w:val="25"/>
          <w:szCs w:val="25"/>
          <w:lang w:val="uz-Cyrl-UZ"/>
        </w:rPr>
        <w:t xml:space="preserve"> Мустақиллик кунини нишонлайди</w:t>
      </w:r>
      <w:r w:rsidR="001A0AAC" w:rsidRPr="0050425B">
        <w:rPr>
          <w:rFonts w:ascii="Times New Roman" w:hAnsi="Times New Roman" w:cs="Times New Roman"/>
          <w:i/>
          <w:color w:val="002060"/>
          <w:position w:val="-1"/>
          <w:sz w:val="25"/>
          <w:szCs w:val="25"/>
          <w:lang w:val="uz-Cyrl-UZ"/>
        </w:rPr>
        <w:t xml:space="preserve">. </w:t>
      </w:r>
      <w:r w:rsidRPr="00FB4ABE">
        <w:rPr>
          <w:rFonts w:ascii="Times New Roman" w:hAnsi="Times New Roman" w:cs="Times New Roman"/>
          <w:i/>
          <w:color w:val="002060"/>
          <w:position w:val="-1"/>
          <w:sz w:val="25"/>
          <w:szCs w:val="25"/>
          <w:lang w:val="uz-Cyrl-UZ"/>
        </w:rPr>
        <w:t>Ўзбекистонликлар учун Мустақиллик куни улкан ва ёрқин байрам ҳисобланади, фуқаролар давлат мустақиллигининг 30 йиллигини жонажон Ватанлари учун алоҳида фахр-ифтихор туйғуси билан кутиб олмоқдалар.</w:t>
      </w:r>
    </w:p>
    <w:p w14:paraId="171A2A43" w14:textId="35F020CE" w:rsidR="00A44661" w:rsidRPr="00FB4ABE" w:rsidRDefault="00A44661" w:rsidP="00FB4ABE">
      <w:pPr>
        <w:spacing w:after="0"/>
        <w:ind w:firstLine="851"/>
        <w:jc w:val="both"/>
        <w:rPr>
          <w:rFonts w:ascii="Times New Roman" w:hAnsi="Times New Roman" w:cs="Times New Roman"/>
          <w:i/>
          <w:color w:val="002060"/>
          <w:position w:val="-1"/>
          <w:sz w:val="25"/>
          <w:szCs w:val="25"/>
          <w:lang w:val="uz-Cyrl-UZ"/>
        </w:rPr>
      </w:pPr>
      <w:r w:rsidRPr="00FB4ABE">
        <w:rPr>
          <w:rFonts w:ascii="Times New Roman" w:hAnsi="Times New Roman" w:cs="Times New Roman"/>
          <w:i/>
          <w:color w:val="002060"/>
          <w:position w:val="-1"/>
          <w:sz w:val="25"/>
          <w:szCs w:val="25"/>
          <w:lang w:val="uz-Cyrl-UZ"/>
        </w:rPr>
        <w:t>Ўзбекистон Республикаси давлат мустақиллигининг 30 йиллиги арафасида</w:t>
      </w:r>
      <w:r w:rsidR="00502781" w:rsidRPr="00FB4ABE">
        <w:rPr>
          <w:rFonts w:ascii="Times New Roman" w:hAnsi="Times New Roman" w:cs="Times New Roman"/>
          <w:i/>
          <w:color w:val="002060"/>
          <w:position w:val="-1"/>
          <w:sz w:val="25"/>
          <w:szCs w:val="25"/>
          <w:lang w:val="uz-Cyrl-UZ"/>
        </w:rPr>
        <w:t xml:space="preserve">    </w:t>
      </w:r>
      <w:r w:rsidRPr="00FB4ABE">
        <w:rPr>
          <w:rFonts w:ascii="Times New Roman" w:hAnsi="Times New Roman" w:cs="Times New Roman"/>
          <w:i/>
          <w:color w:val="002060"/>
          <w:position w:val="-1"/>
          <w:sz w:val="25"/>
          <w:szCs w:val="25"/>
          <w:lang w:val="uz-Cyrl-UZ"/>
        </w:rPr>
        <w:t xml:space="preserve"> 2021 йил 26 август куни “Ижтимоий фикр” республика жамоатчилик фикрини ўрганиш Маркази </w:t>
      </w:r>
      <w:r w:rsidRPr="00FB4ABE">
        <w:rPr>
          <w:rFonts w:ascii="Times New Roman" w:eastAsia="Calibri" w:hAnsi="Times New Roman" w:cs="Times New Roman"/>
          <w:b/>
          <w:i/>
          <w:color w:val="002060"/>
          <w:sz w:val="25"/>
          <w:szCs w:val="25"/>
          <w:lang w:val="uz-Cyrl-UZ"/>
        </w:rPr>
        <w:t xml:space="preserve">«Жамоатчилик фикрини ўрганиш ва шакллантиришнинг долзарб муаммолари: назария, услублар, амалиёт» </w:t>
      </w:r>
      <w:r w:rsidRPr="00FB4ABE">
        <w:rPr>
          <w:rFonts w:ascii="Times New Roman" w:eastAsia="Calibri" w:hAnsi="Times New Roman" w:cs="Times New Roman"/>
          <w:i/>
          <w:color w:val="002060"/>
          <w:sz w:val="25"/>
          <w:szCs w:val="25"/>
          <w:lang w:val="uz-Cyrl-UZ"/>
        </w:rPr>
        <w:t>мавзусидаги доимий илмий - амалий семинарнинг</w:t>
      </w:r>
      <w:r w:rsidRPr="00FB4ABE">
        <w:rPr>
          <w:rFonts w:ascii="Times New Roman" w:hAnsi="Times New Roman" w:cs="Times New Roman"/>
          <w:i/>
          <w:color w:val="002060"/>
          <w:sz w:val="25"/>
          <w:szCs w:val="25"/>
          <w:lang w:val="uz-Cyrl-UZ"/>
        </w:rPr>
        <w:t xml:space="preserve"> </w:t>
      </w:r>
      <w:r w:rsidRPr="00FB4ABE">
        <w:rPr>
          <w:rFonts w:ascii="Times New Roman" w:hAnsi="Times New Roman" w:cs="Times New Roman"/>
          <w:b/>
          <w:i/>
          <w:color w:val="002060"/>
          <w:position w:val="-1"/>
          <w:sz w:val="25"/>
          <w:szCs w:val="25"/>
          <w:lang w:val="uz-Cyrl-UZ"/>
        </w:rPr>
        <w:t xml:space="preserve">“Янги Ўзбекистон – жамоатчилик фикри – Мустақилликнинг </w:t>
      </w:r>
      <w:r w:rsidR="00927A13">
        <w:rPr>
          <w:rFonts w:ascii="Times New Roman" w:hAnsi="Times New Roman" w:cs="Times New Roman"/>
          <w:b/>
          <w:i/>
          <w:color w:val="002060"/>
          <w:position w:val="-1"/>
          <w:sz w:val="25"/>
          <w:szCs w:val="25"/>
          <w:lang w:val="uz-Cyrl-UZ"/>
        </w:rPr>
        <w:t xml:space="preserve">                     </w:t>
      </w:r>
      <w:r w:rsidRPr="00FB4ABE">
        <w:rPr>
          <w:rFonts w:ascii="Times New Roman" w:hAnsi="Times New Roman" w:cs="Times New Roman"/>
          <w:b/>
          <w:i/>
          <w:color w:val="002060"/>
          <w:position w:val="-1"/>
          <w:sz w:val="25"/>
          <w:szCs w:val="25"/>
          <w:lang w:val="uz-Cyrl-UZ"/>
        </w:rPr>
        <w:t>30 йиллиги”</w:t>
      </w:r>
      <w:r w:rsidRPr="00FB4ABE">
        <w:rPr>
          <w:rFonts w:ascii="Times New Roman" w:hAnsi="Times New Roman" w:cs="Times New Roman"/>
          <w:i/>
          <w:color w:val="002060"/>
          <w:position w:val="-1"/>
          <w:sz w:val="25"/>
          <w:szCs w:val="25"/>
          <w:lang w:val="uz-Cyrl-UZ"/>
        </w:rPr>
        <w:t xml:space="preserve"> мавзусидаги мажлисини ўтказди.</w:t>
      </w:r>
    </w:p>
    <w:p w14:paraId="4D73DB27" w14:textId="58274C63" w:rsidR="00A44661" w:rsidRPr="00FB4ABE" w:rsidRDefault="00502781" w:rsidP="00FB4ABE">
      <w:pPr>
        <w:suppressAutoHyphens/>
        <w:autoSpaceDE w:val="0"/>
        <w:autoSpaceDN w:val="0"/>
        <w:adjustRightInd w:val="0"/>
        <w:spacing w:after="0"/>
        <w:ind w:firstLine="851"/>
        <w:jc w:val="both"/>
        <w:rPr>
          <w:rFonts w:ascii="Times New Roman" w:hAnsi="Times New Roman" w:cs="Times New Roman"/>
          <w:i/>
          <w:color w:val="002060"/>
          <w:position w:val="-1"/>
          <w:sz w:val="25"/>
          <w:szCs w:val="25"/>
          <w:lang w:val="uz-Cyrl-UZ"/>
        </w:rPr>
      </w:pPr>
      <w:r w:rsidRPr="00FB4ABE">
        <w:rPr>
          <w:rFonts w:ascii="Times New Roman" w:hAnsi="Times New Roman" w:cs="Times New Roman"/>
          <w:i/>
          <w:color w:val="002060"/>
          <w:position w:val="-1"/>
          <w:sz w:val="25"/>
          <w:szCs w:val="25"/>
          <w:lang w:val="uz-Cyrl-UZ"/>
        </w:rPr>
        <w:t>Семинарда “Ўзбекистон: давлат мустақиллигини</w:t>
      </w:r>
      <w:r w:rsidR="00927A13">
        <w:rPr>
          <w:rFonts w:ascii="Times New Roman" w:hAnsi="Times New Roman" w:cs="Times New Roman"/>
          <w:i/>
          <w:color w:val="002060"/>
          <w:position w:val="-1"/>
          <w:sz w:val="25"/>
          <w:szCs w:val="25"/>
          <w:lang w:val="uz-Cyrl-UZ"/>
        </w:rPr>
        <w:t>н</w:t>
      </w:r>
      <w:r w:rsidRPr="00FB4ABE">
        <w:rPr>
          <w:rFonts w:ascii="Times New Roman" w:hAnsi="Times New Roman" w:cs="Times New Roman"/>
          <w:i/>
          <w:color w:val="002060"/>
          <w:position w:val="-1"/>
          <w:sz w:val="25"/>
          <w:szCs w:val="25"/>
          <w:lang w:val="uz-Cyrl-UZ"/>
        </w:rPr>
        <w:t xml:space="preserve">г 30 йиллиги” мавзусидаги мажмуавий социологик тадқиқот натижаларининг тақдимоти бўлиб ўтди. Тадқиқотнинг мақсади мустақиллик даврининг энг муҳим ютуқлари, Президент </w:t>
      </w:r>
      <w:r w:rsidRPr="0050425B">
        <w:rPr>
          <w:rFonts w:ascii="Times New Roman" w:eastAsia="Times New Roman" w:hAnsi="Times New Roman" w:cs="Times New Roman"/>
          <w:i/>
          <w:iCs/>
          <w:color w:val="002060"/>
          <w:spacing w:val="-6"/>
          <w:sz w:val="25"/>
          <w:szCs w:val="25"/>
          <w:shd w:val="clear" w:color="auto" w:fill="FFFFFF"/>
          <w:lang w:val="uz-Cyrl-UZ" w:eastAsia="x-none"/>
        </w:rPr>
        <w:t>Шавкат Миромонович Мирзиёев</w:t>
      </w:r>
      <w:r w:rsidRPr="00FB4ABE">
        <w:rPr>
          <w:rFonts w:ascii="Times New Roman" w:eastAsia="Times New Roman" w:hAnsi="Times New Roman" w:cs="Times New Roman"/>
          <w:i/>
          <w:iCs/>
          <w:color w:val="002060"/>
          <w:spacing w:val="-6"/>
          <w:sz w:val="25"/>
          <w:szCs w:val="25"/>
          <w:shd w:val="clear" w:color="auto" w:fill="FFFFFF"/>
          <w:lang w:val="uz-Cyrl-UZ" w:eastAsia="x-none"/>
        </w:rPr>
        <w:t xml:space="preserve"> раҳбарлигида мамлакатдаги  </w:t>
      </w:r>
      <w:r w:rsidRPr="00FB4ABE">
        <w:rPr>
          <w:rFonts w:ascii="Times New Roman" w:hAnsi="Times New Roman" w:cs="Times New Roman"/>
          <w:i/>
          <w:color w:val="002060"/>
          <w:position w:val="-1"/>
          <w:sz w:val="25"/>
          <w:szCs w:val="25"/>
          <w:lang w:val="uz-Cyrl-UZ"/>
        </w:rPr>
        <w:t>янгиланиш ва</w:t>
      </w:r>
      <w:r w:rsidRPr="00FB4ABE">
        <w:rPr>
          <w:rFonts w:ascii="Times New Roman" w:eastAsia="Times New Roman" w:hAnsi="Times New Roman" w:cs="Times New Roman"/>
          <w:i/>
          <w:iCs/>
          <w:color w:val="002060"/>
          <w:spacing w:val="-6"/>
          <w:sz w:val="25"/>
          <w:szCs w:val="25"/>
          <w:shd w:val="clear" w:color="auto" w:fill="FFFFFF"/>
          <w:lang w:val="uz-Cyrl-UZ" w:eastAsia="x-none"/>
        </w:rPr>
        <w:t xml:space="preserve"> ислоҳ қилиш </w:t>
      </w:r>
      <w:r w:rsidRPr="00FB4ABE">
        <w:rPr>
          <w:rFonts w:ascii="Times New Roman" w:hAnsi="Times New Roman" w:cs="Times New Roman"/>
          <w:i/>
          <w:color w:val="002060"/>
          <w:position w:val="-1"/>
          <w:sz w:val="25"/>
          <w:szCs w:val="25"/>
          <w:lang w:val="uz-Cyrl-UZ"/>
        </w:rPr>
        <w:t>жараёнлари ҳақидаги фикрлари ва тасаввурларини ўрганиш бўлди.</w:t>
      </w:r>
    </w:p>
    <w:p w14:paraId="70AB5802" w14:textId="6F87A45C" w:rsidR="00A44661" w:rsidRPr="00FB4ABE" w:rsidRDefault="00502781" w:rsidP="00FB4ABE">
      <w:pPr>
        <w:suppressAutoHyphens/>
        <w:autoSpaceDE w:val="0"/>
        <w:autoSpaceDN w:val="0"/>
        <w:adjustRightInd w:val="0"/>
        <w:spacing w:after="0"/>
        <w:ind w:firstLine="851"/>
        <w:jc w:val="both"/>
        <w:rPr>
          <w:rFonts w:ascii="Times New Roman" w:hAnsi="Times New Roman" w:cs="Times New Roman"/>
          <w:i/>
          <w:color w:val="002060"/>
          <w:position w:val="-1"/>
          <w:sz w:val="25"/>
          <w:szCs w:val="25"/>
          <w:lang w:val="uz-Cyrl-UZ"/>
        </w:rPr>
      </w:pPr>
      <w:r w:rsidRPr="00FB4ABE">
        <w:rPr>
          <w:rFonts w:ascii="Times New Roman" w:hAnsi="Times New Roman" w:cs="Times New Roman"/>
          <w:i/>
          <w:color w:val="002060"/>
          <w:position w:val="-1"/>
          <w:sz w:val="25"/>
          <w:szCs w:val="25"/>
          <w:lang w:val="uz-Cyrl-UZ"/>
        </w:rPr>
        <w:t>Семинарда “Ижтимоий фикр” РЖФЎМ директори Н.Х.Раҳимова таъкидлаганидек, жамоатчилик фикри сўровлари</w:t>
      </w:r>
      <w:r w:rsidR="009E6F1B" w:rsidRPr="00FB4ABE">
        <w:rPr>
          <w:rFonts w:ascii="Times New Roman" w:hAnsi="Times New Roman" w:cs="Times New Roman"/>
          <w:i/>
          <w:color w:val="002060"/>
          <w:position w:val="-1"/>
          <w:sz w:val="25"/>
          <w:szCs w:val="25"/>
          <w:lang w:val="uz-Cyrl-UZ"/>
        </w:rPr>
        <w:t xml:space="preserve"> мамлакат Президенти </w:t>
      </w:r>
      <w:r w:rsidR="009E6F1B" w:rsidRPr="0050425B">
        <w:rPr>
          <w:rFonts w:ascii="Times New Roman" w:hAnsi="Times New Roman" w:cs="Times New Roman"/>
          <w:i/>
          <w:iCs/>
          <w:color w:val="002060"/>
          <w:sz w:val="25"/>
          <w:szCs w:val="25"/>
          <w:lang w:val="uz-Cyrl-UZ"/>
        </w:rPr>
        <w:t>Шавкат Миромонович Мирзиёев</w:t>
      </w:r>
      <w:r w:rsidR="009E6F1B" w:rsidRPr="00FB4ABE">
        <w:rPr>
          <w:rFonts w:ascii="Times New Roman" w:hAnsi="Times New Roman" w:cs="Times New Roman"/>
          <w:i/>
          <w:iCs/>
          <w:color w:val="002060"/>
          <w:sz w:val="25"/>
          <w:szCs w:val="25"/>
          <w:lang w:val="uz-Cyrl-UZ"/>
        </w:rPr>
        <w:t xml:space="preserve"> раҳбарлигида юритилаётган ҳамда давлатни ижтимоий ва иқтисодий модернизациялашга қаратилган сиёсат жамият томонидан миллий тикланишдан миллий юксалишга ўтиш, Янги Ўзбекистонни барпо этиш йўлининг далолати сифатида қабул қилинаётганлигидан гувоҳлик бермоқда. Янги Ўзбекистонни барпо этиш ғояси ҳар бир ўзбекистонликка яқин ва тушунарлидир, ушбу ғоя жамиятни, бутун халқни барча соҳаларда мамлакат тараққиётини таъминлаш, янги ҳаётни қуриш ва мамлакатимизни дунёнинг ривожланган давлатлари сафига киритиш, ижтимоий тенгсизликни бартараф этиш, камбағаллик билан курашиш ва халқ фаровонлигини оширишдек бош вазифа ижроси йўлида жипслаштирди.    </w:t>
      </w:r>
      <w:r w:rsidRPr="00FB4ABE">
        <w:rPr>
          <w:rFonts w:ascii="Times New Roman" w:hAnsi="Times New Roman" w:cs="Times New Roman"/>
          <w:i/>
          <w:color w:val="002060"/>
          <w:position w:val="-1"/>
          <w:sz w:val="25"/>
          <w:szCs w:val="25"/>
          <w:lang w:val="uz-Cyrl-UZ"/>
        </w:rPr>
        <w:t xml:space="preserve"> </w:t>
      </w:r>
    </w:p>
    <w:p w14:paraId="13AD885B" w14:textId="6555AFC8" w:rsidR="00502781" w:rsidRPr="00FB4ABE" w:rsidRDefault="00203144" w:rsidP="00FB4ABE">
      <w:pPr>
        <w:suppressAutoHyphens/>
        <w:autoSpaceDE w:val="0"/>
        <w:autoSpaceDN w:val="0"/>
        <w:adjustRightInd w:val="0"/>
        <w:spacing w:after="0"/>
        <w:ind w:firstLine="851"/>
        <w:jc w:val="both"/>
        <w:rPr>
          <w:rFonts w:ascii="Times New Roman" w:hAnsi="Times New Roman" w:cs="Times New Roman"/>
          <w:i/>
          <w:color w:val="002060"/>
          <w:position w:val="-1"/>
          <w:sz w:val="25"/>
          <w:szCs w:val="25"/>
          <w:lang w:val="uz-Cyrl-UZ"/>
        </w:rPr>
      </w:pPr>
      <w:r w:rsidRPr="00FB4ABE">
        <w:rPr>
          <w:rFonts w:ascii="Times New Roman" w:hAnsi="Times New Roman" w:cs="Times New Roman"/>
          <w:i/>
          <w:color w:val="002060"/>
          <w:position w:val="-1"/>
          <w:sz w:val="25"/>
          <w:szCs w:val="25"/>
          <w:lang w:val="uz-Cyrl-UZ"/>
        </w:rPr>
        <w:t>Марказ томонидан ўтказилган тадқиқотлар мамлакат фуқаролари</w:t>
      </w:r>
      <w:r w:rsidR="00D5625B" w:rsidRPr="00FB4ABE">
        <w:rPr>
          <w:rFonts w:ascii="Times New Roman" w:hAnsi="Times New Roman" w:cs="Times New Roman"/>
          <w:i/>
          <w:color w:val="002060"/>
          <w:position w:val="-1"/>
          <w:sz w:val="25"/>
          <w:szCs w:val="25"/>
          <w:lang w:val="uz-Cyrl-UZ"/>
        </w:rPr>
        <w:t>нинг</w:t>
      </w:r>
      <w:r w:rsidRPr="00FB4ABE">
        <w:rPr>
          <w:rFonts w:ascii="Times New Roman" w:hAnsi="Times New Roman" w:cs="Times New Roman"/>
          <w:i/>
          <w:color w:val="002060"/>
          <w:position w:val="-1"/>
          <w:sz w:val="25"/>
          <w:szCs w:val="25"/>
          <w:lang w:val="uz-Cyrl-UZ"/>
        </w:rPr>
        <w:t xml:space="preserve"> “Янги Ўзбекистон” – бу </w:t>
      </w:r>
      <w:r w:rsidR="00630ED0" w:rsidRPr="00FB4ABE">
        <w:rPr>
          <w:rFonts w:ascii="Times New Roman" w:hAnsi="Times New Roman" w:cs="Times New Roman"/>
          <w:i/>
          <w:color w:val="002060"/>
          <w:position w:val="-1"/>
          <w:sz w:val="25"/>
          <w:szCs w:val="25"/>
          <w:lang w:val="uz-Cyrl-UZ"/>
        </w:rPr>
        <w:t>барча соҳалар</w:t>
      </w:r>
      <w:r w:rsidR="00D5625B" w:rsidRPr="00FB4ABE">
        <w:rPr>
          <w:rFonts w:ascii="Times New Roman" w:hAnsi="Times New Roman" w:cs="Times New Roman"/>
          <w:i/>
          <w:color w:val="002060"/>
          <w:position w:val="-1"/>
          <w:sz w:val="25"/>
          <w:szCs w:val="25"/>
          <w:lang w:val="uz-Cyrl-UZ"/>
        </w:rPr>
        <w:t>д</w:t>
      </w:r>
      <w:r w:rsidR="00630ED0" w:rsidRPr="00FB4ABE">
        <w:rPr>
          <w:rFonts w:ascii="Times New Roman" w:hAnsi="Times New Roman" w:cs="Times New Roman"/>
          <w:i/>
          <w:color w:val="002060"/>
          <w:position w:val="-1"/>
          <w:sz w:val="25"/>
          <w:szCs w:val="25"/>
          <w:lang w:val="uz-Cyrl-UZ"/>
        </w:rPr>
        <w:t xml:space="preserve">а замонавий ахборот-алоқа технологияларини татбиқ этишга аосланган, </w:t>
      </w:r>
      <w:r w:rsidRPr="00FB4ABE">
        <w:rPr>
          <w:rFonts w:ascii="Times New Roman" w:hAnsi="Times New Roman" w:cs="Times New Roman"/>
          <w:i/>
          <w:color w:val="002060"/>
          <w:position w:val="-1"/>
          <w:sz w:val="25"/>
          <w:szCs w:val="25"/>
          <w:lang w:val="uz-Cyrl-UZ"/>
        </w:rPr>
        <w:t>ривожланган иқтисодиёт</w:t>
      </w:r>
      <w:r w:rsidR="00630ED0" w:rsidRPr="00FB4ABE">
        <w:rPr>
          <w:rFonts w:ascii="Times New Roman" w:hAnsi="Times New Roman" w:cs="Times New Roman"/>
          <w:i/>
          <w:color w:val="002060"/>
          <w:position w:val="-1"/>
          <w:sz w:val="25"/>
          <w:szCs w:val="25"/>
          <w:lang w:val="uz-Cyrl-UZ"/>
        </w:rPr>
        <w:t xml:space="preserve"> эга</w:t>
      </w:r>
      <w:r w:rsidR="00D5625B" w:rsidRPr="00FB4ABE">
        <w:rPr>
          <w:rFonts w:ascii="Times New Roman" w:hAnsi="Times New Roman" w:cs="Times New Roman"/>
          <w:i/>
          <w:color w:val="002060"/>
          <w:position w:val="-1"/>
          <w:sz w:val="25"/>
          <w:szCs w:val="25"/>
          <w:lang w:val="uz-Cyrl-UZ"/>
        </w:rPr>
        <w:t>,</w:t>
      </w:r>
      <w:r w:rsidR="00630ED0" w:rsidRPr="00FB4ABE">
        <w:rPr>
          <w:rFonts w:ascii="Times New Roman" w:hAnsi="Times New Roman" w:cs="Times New Roman"/>
          <w:i/>
          <w:color w:val="002060"/>
          <w:position w:val="-1"/>
          <w:sz w:val="25"/>
          <w:szCs w:val="25"/>
          <w:lang w:val="uz-Cyrl-UZ"/>
        </w:rPr>
        <w:t xml:space="preserve"> гуллаб-яшнаётган мамлакат эканлигига ишончлари комил эканлигини тасдиқлади.</w:t>
      </w:r>
      <w:r w:rsidRPr="00FB4ABE">
        <w:rPr>
          <w:rFonts w:ascii="Times New Roman" w:hAnsi="Times New Roman" w:cs="Times New Roman"/>
          <w:i/>
          <w:color w:val="002060"/>
          <w:position w:val="-1"/>
          <w:sz w:val="25"/>
          <w:szCs w:val="25"/>
          <w:lang w:val="uz-Cyrl-UZ"/>
        </w:rPr>
        <w:t xml:space="preserve"> </w:t>
      </w:r>
    </w:p>
    <w:p w14:paraId="572EAEBD" w14:textId="20262064" w:rsidR="00FB4ABE" w:rsidRPr="00FB4ABE" w:rsidRDefault="00D5625B">
      <w:pPr>
        <w:suppressAutoHyphens/>
        <w:autoSpaceDE w:val="0"/>
        <w:autoSpaceDN w:val="0"/>
        <w:adjustRightInd w:val="0"/>
        <w:spacing w:after="0"/>
        <w:ind w:firstLine="851"/>
        <w:jc w:val="both"/>
        <w:rPr>
          <w:rFonts w:ascii="Times New Roman" w:hAnsi="Times New Roman" w:cs="Times New Roman"/>
          <w:i/>
          <w:color w:val="0070C0"/>
          <w:position w:val="-1"/>
          <w:sz w:val="25"/>
          <w:szCs w:val="25"/>
          <w:lang w:val="uz-Cyrl-UZ"/>
        </w:rPr>
      </w:pPr>
      <w:r w:rsidRPr="00FB4ABE">
        <w:rPr>
          <w:rFonts w:ascii="Times New Roman" w:hAnsi="Times New Roman" w:cs="Times New Roman"/>
          <w:i/>
          <w:color w:val="002060"/>
          <w:position w:val="-1"/>
          <w:sz w:val="25"/>
          <w:szCs w:val="25"/>
          <w:lang w:val="uz-Cyrl-UZ"/>
        </w:rPr>
        <w:t>Сўров натижалари мамлакат Раҳбарининг давлат сиёсати Ўзбекистон халқи томонидан ҳар томонлама қўллаб-қувватланаётганлиги ва танланган тараққиёт стратегияси янги ютуқлар ва юқори марраларни эгаллашда мустаҳкам асос эканлигининг  кўрсаткичи ҳисобланади.</w:t>
      </w:r>
    </w:p>
    <w:sectPr w:rsidR="00FB4ABE" w:rsidRPr="00FB4ABE" w:rsidSect="00060DE4">
      <w:footerReference w:type="default" r:id="rId8"/>
      <w:pgSz w:w="11906" w:h="16838"/>
      <w:pgMar w:top="1134" w:right="849"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57684" w14:textId="77777777" w:rsidR="004F3CE3" w:rsidRDefault="004F3CE3" w:rsidP="002A0543">
      <w:pPr>
        <w:spacing w:after="0" w:line="240" w:lineRule="auto"/>
      </w:pPr>
      <w:r>
        <w:separator/>
      </w:r>
    </w:p>
  </w:endnote>
  <w:endnote w:type="continuationSeparator" w:id="0">
    <w:p w14:paraId="03D3606C" w14:textId="77777777" w:rsidR="004F3CE3" w:rsidRDefault="004F3CE3" w:rsidP="002A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E5AF" w14:textId="72F87FEC" w:rsidR="00FA2911" w:rsidRDefault="00FA2911">
    <w:pPr>
      <w:pStyle w:val="a9"/>
      <w:jc w:val="center"/>
    </w:pPr>
  </w:p>
  <w:p w14:paraId="2EE39DF3" w14:textId="77777777" w:rsidR="00354683" w:rsidRDefault="0035468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272D8" w14:textId="77777777" w:rsidR="004F3CE3" w:rsidRDefault="004F3CE3" w:rsidP="002A0543">
      <w:pPr>
        <w:spacing w:after="0" w:line="240" w:lineRule="auto"/>
      </w:pPr>
      <w:r>
        <w:separator/>
      </w:r>
    </w:p>
  </w:footnote>
  <w:footnote w:type="continuationSeparator" w:id="0">
    <w:p w14:paraId="0AF0451B" w14:textId="77777777" w:rsidR="004F3CE3" w:rsidRDefault="004F3CE3" w:rsidP="002A0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C2162"/>
    <w:multiLevelType w:val="hybridMultilevel"/>
    <w:tmpl w:val="F6A47816"/>
    <w:lvl w:ilvl="0" w:tplc="E21248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E241F3"/>
    <w:multiLevelType w:val="hybridMultilevel"/>
    <w:tmpl w:val="0202887C"/>
    <w:lvl w:ilvl="0" w:tplc="E946D1CC">
      <w:start w:val="1"/>
      <w:numFmt w:val="decimal"/>
      <w:lvlText w:val="%1."/>
      <w:lvlJc w:val="left"/>
      <w:pPr>
        <w:ind w:left="720" w:hanging="360"/>
      </w:pPr>
      <w:rPr>
        <w:rFonts w:hint="default"/>
        <w:b/>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41"/>
    <w:rsid w:val="00001B1F"/>
    <w:rsid w:val="000050FC"/>
    <w:rsid w:val="0001155A"/>
    <w:rsid w:val="00016601"/>
    <w:rsid w:val="00021EAB"/>
    <w:rsid w:val="000418F9"/>
    <w:rsid w:val="00060DE4"/>
    <w:rsid w:val="00073536"/>
    <w:rsid w:val="00087F59"/>
    <w:rsid w:val="00095CC6"/>
    <w:rsid w:val="00097906"/>
    <w:rsid w:val="000A22A1"/>
    <w:rsid w:val="000C0429"/>
    <w:rsid w:val="000D4E86"/>
    <w:rsid w:val="000D56F9"/>
    <w:rsid w:val="000F2831"/>
    <w:rsid w:val="000F76B3"/>
    <w:rsid w:val="00123158"/>
    <w:rsid w:val="001479FA"/>
    <w:rsid w:val="00157886"/>
    <w:rsid w:val="00157B72"/>
    <w:rsid w:val="00166EA9"/>
    <w:rsid w:val="00174F77"/>
    <w:rsid w:val="00177229"/>
    <w:rsid w:val="00182165"/>
    <w:rsid w:val="00182F5A"/>
    <w:rsid w:val="001960BE"/>
    <w:rsid w:val="001A0AAC"/>
    <w:rsid w:val="001A4955"/>
    <w:rsid w:val="001B516A"/>
    <w:rsid w:val="001D2586"/>
    <w:rsid w:val="001D4C3A"/>
    <w:rsid w:val="001F2E3E"/>
    <w:rsid w:val="001F7D28"/>
    <w:rsid w:val="00200B5B"/>
    <w:rsid w:val="0020109B"/>
    <w:rsid w:val="00203144"/>
    <w:rsid w:val="00203D59"/>
    <w:rsid w:val="002222B5"/>
    <w:rsid w:val="00227B7E"/>
    <w:rsid w:val="002325DE"/>
    <w:rsid w:val="00241F41"/>
    <w:rsid w:val="0024546A"/>
    <w:rsid w:val="00251723"/>
    <w:rsid w:val="00263DC8"/>
    <w:rsid w:val="00275AA2"/>
    <w:rsid w:val="0029683F"/>
    <w:rsid w:val="002A0543"/>
    <w:rsid w:val="002B7C81"/>
    <w:rsid w:val="002C0BA0"/>
    <w:rsid w:val="002D55EE"/>
    <w:rsid w:val="003018B0"/>
    <w:rsid w:val="003040F7"/>
    <w:rsid w:val="00316DA6"/>
    <w:rsid w:val="003224CD"/>
    <w:rsid w:val="003300D5"/>
    <w:rsid w:val="00354683"/>
    <w:rsid w:val="00355C1C"/>
    <w:rsid w:val="00363734"/>
    <w:rsid w:val="003830A5"/>
    <w:rsid w:val="00384B59"/>
    <w:rsid w:val="00395A3B"/>
    <w:rsid w:val="003B5C9B"/>
    <w:rsid w:val="003B7432"/>
    <w:rsid w:val="003C6F98"/>
    <w:rsid w:val="003D39BB"/>
    <w:rsid w:val="003E0804"/>
    <w:rsid w:val="003F34C2"/>
    <w:rsid w:val="004051AC"/>
    <w:rsid w:val="00407778"/>
    <w:rsid w:val="00412042"/>
    <w:rsid w:val="00412A3C"/>
    <w:rsid w:val="00421748"/>
    <w:rsid w:val="00431707"/>
    <w:rsid w:val="004334A5"/>
    <w:rsid w:val="0043632C"/>
    <w:rsid w:val="00442BE7"/>
    <w:rsid w:val="004445DF"/>
    <w:rsid w:val="00444C57"/>
    <w:rsid w:val="004502CD"/>
    <w:rsid w:val="00451F66"/>
    <w:rsid w:val="00454222"/>
    <w:rsid w:val="004549C8"/>
    <w:rsid w:val="00455FCD"/>
    <w:rsid w:val="00456045"/>
    <w:rsid w:val="00456648"/>
    <w:rsid w:val="0045775D"/>
    <w:rsid w:val="00464B94"/>
    <w:rsid w:val="0046656A"/>
    <w:rsid w:val="00472B12"/>
    <w:rsid w:val="00494ED1"/>
    <w:rsid w:val="004A2226"/>
    <w:rsid w:val="004A2602"/>
    <w:rsid w:val="004A52CA"/>
    <w:rsid w:val="004D3B66"/>
    <w:rsid w:val="004F20A0"/>
    <w:rsid w:val="004F3CE3"/>
    <w:rsid w:val="004F4E9D"/>
    <w:rsid w:val="00500417"/>
    <w:rsid w:val="0050053F"/>
    <w:rsid w:val="00502781"/>
    <w:rsid w:val="0050425B"/>
    <w:rsid w:val="005052B8"/>
    <w:rsid w:val="005052D6"/>
    <w:rsid w:val="00510A37"/>
    <w:rsid w:val="005161A3"/>
    <w:rsid w:val="00527926"/>
    <w:rsid w:val="0053080F"/>
    <w:rsid w:val="00532418"/>
    <w:rsid w:val="00533322"/>
    <w:rsid w:val="0054163D"/>
    <w:rsid w:val="005461BB"/>
    <w:rsid w:val="00546298"/>
    <w:rsid w:val="005507B7"/>
    <w:rsid w:val="0055293A"/>
    <w:rsid w:val="0055347C"/>
    <w:rsid w:val="00556296"/>
    <w:rsid w:val="00564611"/>
    <w:rsid w:val="00564A4C"/>
    <w:rsid w:val="00565CE4"/>
    <w:rsid w:val="00586917"/>
    <w:rsid w:val="00595207"/>
    <w:rsid w:val="005C0156"/>
    <w:rsid w:val="005C780D"/>
    <w:rsid w:val="005D40ED"/>
    <w:rsid w:val="00613273"/>
    <w:rsid w:val="00613B54"/>
    <w:rsid w:val="006250DA"/>
    <w:rsid w:val="00630ED0"/>
    <w:rsid w:val="00633564"/>
    <w:rsid w:val="0063414C"/>
    <w:rsid w:val="00634F10"/>
    <w:rsid w:val="00636BD7"/>
    <w:rsid w:val="00644198"/>
    <w:rsid w:val="00654E1D"/>
    <w:rsid w:val="00654E83"/>
    <w:rsid w:val="0067010F"/>
    <w:rsid w:val="006A6DAB"/>
    <w:rsid w:val="006A7094"/>
    <w:rsid w:val="006C2FFB"/>
    <w:rsid w:val="006E6BD3"/>
    <w:rsid w:val="00717458"/>
    <w:rsid w:val="00722E28"/>
    <w:rsid w:val="0073730A"/>
    <w:rsid w:val="007376DF"/>
    <w:rsid w:val="0074313C"/>
    <w:rsid w:val="00745D88"/>
    <w:rsid w:val="0075239C"/>
    <w:rsid w:val="00752D38"/>
    <w:rsid w:val="00770F5C"/>
    <w:rsid w:val="00785DEC"/>
    <w:rsid w:val="00794BC0"/>
    <w:rsid w:val="007A0645"/>
    <w:rsid w:val="007C3C40"/>
    <w:rsid w:val="007D1A4E"/>
    <w:rsid w:val="007D2868"/>
    <w:rsid w:val="007D2960"/>
    <w:rsid w:val="007D46F5"/>
    <w:rsid w:val="007D5950"/>
    <w:rsid w:val="007E39E1"/>
    <w:rsid w:val="007E5837"/>
    <w:rsid w:val="007F7D5B"/>
    <w:rsid w:val="00857705"/>
    <w:rsid w:val="008661F6"/>
    <w:rsid w:val="00867FB4"/>
    <w:rsid w:val="008750FC"/>
    <w:rsid w:val="00885CF3"/>
    <w:rsid w:val="008956A1"/>
    <w:rsid w:val="008B62C6"/>
    <w:rsid w:val="008B6F34"/>
    <w:rsid w:val="008E0DA0"/>
    <w:rsid w:val="008E4F79"/>
    <w:rsid w:val="008E5F31"/>
    <w:rsid w:val="008E759A"/>
    <w:rsid w:val="008F2EE1"/>
    <w:rsid w:val="00915CB8"/>
    <w:rsid w:val="00917ABB"/>
    <w:rsid w:val="0092096D"/>
    <w:rsid w:val="00927A13"/>
    <w:rsid w:val="00943D65"/>
    <w:rsid w:val="00944D82"/>
    <w:rsid w:val="009565E7"/>
    <w:rsid w:val="00975610"/>
    <w:rsid w:val="00977D44"/>
    <w:rsid w:val="009962B5"/>
    <w:rsid w:val="009A1A5F"/>
    <w:rsid w:val="009B6530"/>
    <w:rsid w:val="009B79BC"/>
    <w:rsid w:val="009C0BC4"/>
    <w:rsid w:val="009C4A77"/>
    <w:rsid w:val="009E0079"/>
    <w:rsid w:val="009E5AE1"/>
    <w:rsid w:val="009E6F1B"/>
    <w:rsid w:val="00A1068E"/>
    <w:rsid w:val="00A1235E"/>
    <w:rsid w:val="00A125A0"/>
    <w:rsid w:val="00A23BBE"/>
    <w:rsid w:val="00A247EE"/>
    <w:rsid w:val="00A35C5B"/>
    <w:rsid w:val="00A43868"/>
    <w:rsid w:val="00A44661"/>
    <w:rsid w:val="00A4706A"/>
    <w:rsid w:val="00A52AB8"/>
    <w:rsid w:val="00A77DD5"/>
    <w:rsid w:val="00A94E22"/>
    <w:rsid w:val="00A9512A"/>
    <w:rsid w:val="00AA0FAD"/>
    <w:rsid w:val="00AB521F"/>
    <w:rsid w:val="00AC41C4"/>
    <w:rsid w:val="00AD1538"/>
    <w:rsid w:val="00AD783B"/>
    <w:rsid w:val="00AE0FD6"/>
    <w:rsid w:val="00AE4D56"/>
    <w:rsid w:val="00AE6049"/>
    <w:rsid w:val="00AF08D9"/>
    <w:rsid w:val="00AF406D"/>
    <w:rsid w:val="00B31BD3"/>
    <w:rsid w:val="00B44AE7"/>
    <w:rsid w:val="00B4709E"/>
    <w:rsid w:val="00B6638E"/>
    <w:rsid w:val="00B7006B"/>
    <w:rsid w:val="00B7103D"/>
    <w:rsid w:val="00B7390F"/>
    <w:rsid w:val="00B76EB6"/>
    <w:rsid w:val="00B96764"/>
    <w:rsid w:val="00BA49B7"/>
    <w:rsid w:val="00BA4A66"/>
    <w:rsid w:val="00BB2BD1"/>
    <w:rsid w:val="00BC4B3F"/>
    <w:rsid w:val="00C02B30"/>
    <w:rsid w:val="00C02B69"/>
    <w:rsid w:val="00C05CAB"/>
    <w:rsid w:val="00C11622"/>
    <w:rsid w:val="00C14DF6"/>
    <w:rsid w:val="00C32DFB"/>
    <w:rsid w:val="00C500F7"/>
    <w:rsid w:val="00C51FAB"/>
    <w:rsid w:val="00C56E10"/>
    <w:rsid w:val="00C656BC"/>
    <w:rsid w:val="00C772E6"/>
    <w:rsid w:val="00CD4BE0"/>
    <w:rsid w:val="00CD4F1A"/>
    <w:rsid w:val="00CE7712"/>
    <w:rsid w:val="00D056BD"/>
    <w:rsid w:val="00D127F2"/>
    <w:rsid w:val="00D17FE5"/>
    <w:rsid w:val="00D36E34"/>
    <w:rsid w:val="00D410CC"/>
    <w:rsid w:val="00D55888"/>
    <w:rsid w:val="00D5625B"/>
    <w:rsid w:val="00D646CD"/>
    <w:rsid w:val="00D657A2"/>
    <w:rsid w:val="00D775E2"/>
    <w:rsid w:val="00D831D5"/>
    <w:rsid w:val="00D96DC2"/>
    <w:rsid w:val="00DB00D7"/>
    <w:rsid w:val="00DB12EA"/>
    <w:rsid w:val="00DB13F7"/>
    <w:rsid w:val="00DC08D0"/>
    <w:rsid w:val="00DE6867"/>
    <w:rsid w:val="00DF1AD0"/>
    <w:rsid w:val="00DF4B1E"/>
    <w:rsid w:val="00E001F7"/>
    <w:rsid w:val="00E010B5"/>
    <w:rsid w:val="00E07055"/>
    <w:rsid w:val="00E07117"/>
    <w:rsid w:val="00E20C99"/>
    <w:rsid w:val="00E26AE7"/>
    <w:rsid w:val="00E50649"/>
    <w:rsid w:val="00E55587"/>
    <w:rsid w:val="00E5716C"/>
    <w:rsid w:val="00E60CC7"/>
    <w:rsid w:val="00E65CF6"/>
    <w:rsid w:val="00E74357"/>
    <w:rsid w:val="00E930F7"/>
    <w:rsid w:val="00EB0B70"/>
    <w:rsid w:val="00EB2089"/>
    <w:rsid w:val="00EB6C96"/>
    <w:rsid w:val="00ED0E63"/>
    <w:rsid w:val="00ED311F"/>
    <w:rsid w:val="00ED40C6"/>
    <w:rsid w:val="00ED769F"/>
    <w:rsid w:val="00EE19C0"/>
    <w:rsid w:val="00EF334E"/>
    <w:rsid w:val="00EF49C8"/>
    <w:rsid w:val="00EF63D3"/>
    <w:rsid w:val="00F00224"/>
    <w:rsid w:val="00F12ACE"/>
    <w:rsid w:val="00F1705A"/>
    <w:rsid w:val="00F237D4"/>
    <w:rsid w:val="00F56115"/>
    <w:rsid w:val="00F668BA"/>
    <w:rsid w:val="00FA2911"/>
    <w:rsid w:val="00FA6FF6"/>
    <w:rsid w:val="00FB098C"/>
    <w:rsid w:val="00FB4ABE"/>
    <w:rsid w:val="00FC30F5"/>
    <w:rsid w:val="00FD5205"/>
    <w:rsid w:val="00FE1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228E"/>
  <w15:docId w15:val="{8518D18F-F7A4-44FF-8300-4C7F283A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0543"/>
  </w:style>
  <w:style w:type="paragraph" w:styleId="1">
    <w:name w:val="heading 1"/>
    <w:aliases w:val=" Знак"/>
    <w:basedOn w:val="a"/>
    <w:next w:val="a"/>
    <w:link w:val="10"/>
    <w:qFormat/>
    <w:rsid w:val="00241F41"/>
    <w:pPr>
      <w:keepNext/>
      <w:spacing w:after="0" w:line="240" w:lineRule="auto"/>
      <w:jc w:val="center"/>
      <w:outlineLvl w:val="0"/>
    </w:pPr>
    <w:rPr>
      <w:rFonts w:ascii="Times New Roman" w:eastAsia="Times New Roman" w:hAnsi="Times New Roman" w:cs="Times New Roman"/>
      <w:b/>
      <w:sz w:val="28"/>
      <w:szCs w:val="28"/>
    </w:rPr>
  </w:style>
  <w:style w:type="paragraph" w:styleId="2">
    <w:name w:val="heading 2"/>
    <w:basedOn w:val="a"/>
    <w:next w:val="a"/>
    <w:link w:val="20"/>
    <w:uiPriority w:val="9"/>
    <w:unhideWhenUsed/>
    <w:qFormat/>
    <w:rsid w:val="00241F41"/>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eastAsia="en-US"/>
    </w:rPr>
  </w:style>
  <w:style w:type="paragraph" w:styleId="7">
    <w:name w:val="heading 7"/>
    <w:basedOn w:val="a"/>
    <w:next w:val="a"/>
    <w:link w:val="70"/>
    <w:uiPriority w:val="9"/>
    <w:semiHidden/>
    <w:unhideWhenUsed/>
    <w:qFormat/>
    <w:rsid w:val="00AF406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241F41"/>
    <w:rPr>
      <w:rFonts w:ascii="Times New Roman" w:eastAsia="Times New Roman" w:hAnsi="Times New Roman" w:cs="Times New Roman"/>
      <w:b/>
      <w:sz w:val="28"/>
      <w:szCs w:val="28"/>
    </w:rPr>
  </w:style>
  <w:style w:type="character" w:customStyle="1" w:styleId="20">
    <w:name w:val="Заголовок 2 Знак"/>
    <w:basedOn w:val="a0"/>
    <w:link w:val="2"/>
    <w:uiPriority w:val="9"/>
    <w:rsid w:val="00241F41"/>
    <w:rPr>
      <w:rFonts w:asciiTheme="majorHAnsi" w:eastAsiaTheme="majorEastAsia" w:hAnsiTheme="majorHAnsi" w:cstheme="majorBidi"/>
      <w:color w:val="365F91" w:themeColor="accent1" w:themeShade="BF"/>
      <w:sz w:val="26"/>
      <w:szCs w:val="26"/>
      <w:lang w:eastAsia="en-US"/>
    </w:rPr>
  </w:style>
  <w:style w:type="paragraph" w:styleId="a3">
    <w:name w:val="Normal (Web)"/>
    <w:basedOn w:val="a"/>
    <w:uiPriority w:val="99"/>
    <w:unhideWhenUsed/>
    <w:rsid w:val="00241F41"/>
    <w:pPr>
      <w:spacing w:before="100" w:beforeAutospacing="1" w:after="100" w:afterAutospacing="1" w:line="240" w:lineRule="auto"/>
    </w:pPr>
    <w:rPr>
      <w:rFonts w:ascii="Times New Roman" w:hAnsi="Times New Roman" w:cs="Times New Roman"/>
      <w:sz w:val="24"/>
      <w:szCs w:val="24"/>
    </w:rPr>
  </w:style>
  <w:style w:type="paragraph" w:styleId="a4">
    <w:name w:val="List Paragraph"/>
    <w:basedOn w:val="a"/>
    <w:uiPriority w:val="34"/>
    <w:qFormat/>
    <w:rsid w:val="00241F41"/>
    <w:pPr>
      <w:spacing w:after="160" w:line="256" w:lineRule="auto"/>
      <w:ind w:left="720"/>
      <w:contextualSpacing/>
    </w:pPr>
    <w:rPr>
      <w:rFonts w:ascii="Calibri" w:eastAsia="Calibri" w:hAnsi="Calibri" w:cs="Times New Roman"/>
      <w:lang w:eastAsia="en-US"/>
    </w:rPr>
  </w:style>
  <w:style w:type="paragraph" w:styleId="a5">
    <w:name w:val="No Spacing"/>
    <w:uiPriority w:val="1"/>
    <w:qFormat/>
    <w:rsid w:val="00241F41"/>
    <w:pPr>
      <w:spacing w:after="0" w:line="240" w:lineRule="auto"/>
    </w:pPr>
    <w:rPr>
      <w:rFonts w:ascii="Calibri" w:eastAsia="Calibri" w:hAnsi="Calibri" w:cs="Times New Roman"/>
      <w:lang w:eastAsia="en-US"/>
    </w:rPr>
  </w:style>
  <w:style w:type="paragraph" w:customStyle="1" w:styleId="11">
    <w:name w:val="Обычный1"/>
    <w:rsid w:val="00241F41"/>
    <w:pPr>
      <w:spacing w:after="0" w:line="240" w:lineRule="auto"/>
    </w:pPr>
    <w:rPr>
      <w:rFonts w:ascii="Calibri" w:eastAsia="Calibri" w:hAnsi="Calibri" w:cs="Times New Roman"/>
      <w:color w:val="000000"/>
      <w:sz w:val="20"/>
      <w:szCs w:val="20"/>
    </w:rPr>
  </w:style>
  <w:style w:type="paragraph" w:customStyle="1" w:styleId="21">
    <w:name w:val="Основной текст 21"/>
    <w:basedOn w:val="a"/>
    <w:rsid w:val="00241F41"/>
    <w:pPr>
      <w:suppressAutoHyphens/>
      <w:spacing w:after="0" w:line="240" w:lineRule="auto"/>
      <w:ind w:leftChars="-1" w:left="-1" w:hangingChars="1" w:hanging="1"/>
      <w:jc w:val="both"/>
      <w:outlineLvl w:val="0"/>
    </w:pPr>
    <w:rPr>
      <w:rFonts w:ascii="Times New Roman" w:eastAsia="Times New Roman" w:hAnsi="Times New Roman" w:cs="Times New Roman"/>
      <w:color w:val="000000"/>
      <w:position w:val="-1"/>
      <w:szCs w:val="20"/>
    </w:rPr>
  </w:style>
  <w:style w:type="character" w:customStyle="1" w:styleId="a6">
    <w:name w:val="Основной шрифт"/>
    <w:rsid w:val="00241F41"/>
  </w:style>
  <w:style w:type="paragraph" w:customStyle="1" w:styleId="12">
    <w:name w:val="ИФСтиль1"/>
    <w:basedOn w:val="a"/>
    <w:link w:val="13"/>
    <w:autoRedefine/>
    <w:rsid w:val="00241F41"/>
    <w:pPr>
      <w:tabs>
        <w:tab w:val="left" w:pos="709"/>
      </w:tabs>
      <w:spacing w:after="0"/>
      <w:ind w:firstLine="567"/>
      <w:jc w:val="both"/>
    </w:pPr>
    <w:rPr>
      <w:rFonts w:ascii="Times New Roman" w:eastAsia="Times New Roman" w:hAnsi="Times New Roman" w:cs="Times New Roman"/>
      <w:spacing w:val="-6"/>
      <w:sz w:val="24"/>
      <w:szCs w:val="24"/>
      <w:shd w:val="clear" w:color="auto" w:fill="FFFFFF"/>
    </w:rPr>
  </w:style>
  <w:style w:type="character" w:customStyle="1" w:styleId="13">
    <w:name w:val="ИФСтиль1 Знак"/>
    <w:link w:val="12"/>
    <w:rsid w:val="00241F41"/>
    <w:rPr>
      <w:rFonts w:ascii="Times New Roman" w:eastAsia="Times New Roman" w:hAnsi="Times New Roman" w:cs="Times New Roman"/>
      <w:spacing w:val="-6"/>
      <w:sz w:val="24"/>
      <w:szCs w:val="24"/>
    </w:rPr>
  </w:style>
  <w:style w:type="paragraph" w:styleId="a7">
    <w:name w:val="Body Text"/>
    <w:basedOn w:val="a"/>
    <w:link w:val="a8"/>
    <w:rsid w:val="00241F41"/>
    <w:pPr>
      <w:spacing w:after="0" w:line="264" w:lineRule="auto"/>
      <w:jc w:val="center"/>
    </w:pPr>
    <w:rPr>
      <w:rFonts w:ascii="Times New Roman" w:eastAsia="Times New Roman" w:hAnsi="Times New Roman" w:cs="Times New Roman"/>
      <w:b/>
      <w:sz w:val="24"/>
      <w:szCs w:val="20"/>
    </w:rPr>
  </w:style>
  <w:style w:type="character" w:customStyle="1" w:styleId="a8">
    <w:name w:val="Основной текст Знак"/>
    <w:basedOn w:val="a0"/>
    <w:link w:val="a7"/>
    <w:rsid w:val="00241F41"/>
    <w:rPr>
      <w:rFonts w:ascii="Times New Roman" w:eastAsia="Times New Roman" w:hAnsi="Times New Roman" w:cs="Times New Roman"/>
      <w:b/>
      <w:sz w:val="24"/>
      <w:szCs w:val="20"/>
    </w:rPr>
  </w:style>
  <w:style w:type="paragraph" w:styleId="3">
    <w:name w:val="Body Text Indent 3"/>
    <w:basedOn w:val="a"/>
    <w:link w:val="30"/>
    <w:uiPriority w:val="99"/>
    <w:semiHidden/>
    <w:unhideWhenUsed/>
    <w:rsid w:val="00241F41"/>
    <w:pPr>
      <w:spacing w:after="120" w:line="256" w:lineRule="auto"/>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uiPriority w:val="99"/>
    <w:semiHidden/>
    <w:rsid w:val="00241F41"/>
    <w:rPr>
      <w:rFonts w:ascii="Calibri" w:eastAsia="Calibri" w:hAnsi="Calibri" w:cs="Times New Roman"/>
      <w:sz w:val="16"/>
      <w:szCs w:val="16"/>
      <w:lang w:eastAsia="en-US"/>
    </w:rPr>
  </w:style>
  <w:style w:type="paragraph" w:styleId="a9">
    <w:name w:val="footer"/>
    <w:basedOn w:val="a"/>
    <w:link w:val="aa"/>
    <w:uiPriority w:val="99"/>
    <w:unhideWhenUsed/>
    <w:rsid w:val="00241F41"/>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rsid w:val="00241F41"/>
    <w:rPr>
      <w:rFonts w:ascii="Calibri" w:eastAsia="Calibri" w:hAnsi="Calibri" w:cs="Times New Roman"/>
      <w:lang w:eastAsia="en-US"/>
    </w:rPr>
  </w:style>
  <w:style w:type="paragraph" w:styleId="ab">
    <w:name w:val="Balloon Text"/>
    <w:basedOn w:val="a"/>
    <w:link w:val="ac"/>
    <w:uiPriority w:val="99"/>
    <w:semiHidden/>
    <w:unhideWhenUsed/>
    <w:rsid w:val="00241F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41F41"/>
    <w:rPr>
      <w:rFonts w:ascii="Tahoma" w:hAnsi="Tahoma" w:cs="Tahoma"/>
      <w:sz w:val="16"/>
      <w:szCs w:val="16"/>
    </w:rPr>
  </w:style>
  <w:style w:type="character" w:customStyle="1" w:styleId="70">
    <w:name w:val="Заголовок 7 Знак"/>
    <w:basedOn w:val="a0"/>
    <w:link w:val="7"/>
    <w:uiPriority w:val="9"/>
    <w:semiHidden/>
    <w:rsid w:val="00AF406D"/>
    <w:rPr>
      <w:rFonts w:asciiTheme="majorHAnsi" w:eastAsiaTheme="majorEastAsia" w:hAnsiTheme="majorHAnsi" w:cstheme="majorBidi"/>
      <w:i/>
      <w:iCs/>
      <w:color w:val="404040" w:themeColor="text1" w:themeTint="BF"/>
    </w:rPr>
  </w:style>
  <w:style w:type="paragraph" w:styleId="31">
    <w:name w:val="Body Text 3"/>
    <w:basedOn w:val="a"/>
    <w:link w:val="32"/>
    <w:rsid w:val="00AF406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AF406D"/>
    <w:rPr>
      <w:rFonts w:ascii="Times New Roman" w:eastAsia="Times New Roman" w:hAnsi="Times New Roman" w:cs="Times New Roman"/>
      <w:sz w:val="16"/>
      <w:szCs w:val="16"/>
    </w:rPr>
  </w:style>
  <w:style w:type="paragraph" w:customStyle="1" w:styleId="14">
    <w:name w:val="Стиль1ТРо"/>
    <w:basedOn w:val="a"/>
    <w:autoRedefine/>
    <w:qFormat/>
    <w:rsid w:val="00157886"/>
    <w:pPr>
      <w:widowControl w:val="0"/>
      <w:tabs>
        <w:tab w:val="left" w:pos="0"/>
        <w:tab w:val="left" w:pos="567"/>
      </w:tabs>
      <w:autoSpaceDE w:val="0"/>
      <w:autoSpaceDN w:val="0"/>
      <w:adjustRightInd w:val="0"/>
      <w:spacing w:after="0" w:line="360" w:lineRule="auto"/>
      <w:jc w:val="both"/>
    </w:pPr>
    <w:rPr>
      <w:rFonts w:ascii="Times New Roman" w:eastAsia="Calibri" w:hAnsi="Times New Roman" w:cs="Times New Roman"/>
      <w:b/>
      <w:bCs/>
      <w:iCs/>
      <w:sz w:val="24"/>
      <w:szCs w:val="24"/>
      <w:shd w:val="clear" w:color="auto" w:fill="FFFFFF"/>
      <w:lang w:val="uz-Cyrl-UZ" w:eastAsia="en-US"/>
    </w:rPr>
  </w:style>
  <w:style w:type="paragraph" w:styleId="22">
    <w:name w:val="Body Text Indent 2"/>
    <w:basedOn w:val="a"/>
    <w:link w:val="23"/>
    <w:uiPriority w:val="99"/>
    <w:semiHidden/>
    <w:unhideWhenUsed/>
    <w:rsid w:val="00A35C5B"/>
    <w:pPr>
      <w:spacing w:after="120" w:line="480" w:lineRule="auto"/>
      <w:ind w:left="283"/>
    </w:pPr>
    <w:rPr>
      <w:rFonts w:ascii="Calibri" w:eastAsia="Times New Roman" w:hAnsi="Calibri" w:cs="Times New Roman"/>
    </w:rPr>
  </w:style>
  <w:style w:type="character" w:customStyle="1" w:styleId="23">
    <w:name w:val="Основной текст с отступом 2 Знак"/>
    <w:basedOn w:val="a0"/>
    <w:link w:val="22"/>
    <w:uiPriority w:val="99"/>
    <w:semiHidden/>
    <w:rsid w:val="00A35C5B"/>
    <w:rPr>
      <w:rFonts w:ascii="Calibri" w:eastAsia="Times New Roman" w:hAnsi="Calibri" w:cs="Times New Roman"/>
    </w:rPr>
  </w:style>
  <w:style w:type="character" w:styleId="ad">
    <w:name w:val="Strong"/>
    <w:basedOn w:val="a0"/>
    <w:uiPriority w:val="22"/>
    <w:qFormat/>
    <w:rsid w:val="00C02B69"/>
    <w:rPr>
      <w:b/>
      <w:bCs/>
    </w:rPr>
  </w:style>
  <w:style w:type="paragraph" w:styleId="ae">
    <w:name w:val="header"/>
    <w:basedOn w:val="a"/>
    <w:link w:val="af"/>
    <w:uiPriority w:val="99"/>
    <w:unhideWhenUsed/>
    <w:rsid w:val="00FD520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D5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10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4B692-7B96-45F5-BF2C-4124E24A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X86</dc:creator>
  <cp:lastModifiedBy>User</cp:lastModifiedBy>
  <cp:revision>2</cp:revision>
  <dcterms:created xsi:type="dcterms:W3CDTF">2021-09-06T12:17:00Z</dcterms:created>
  <dcterms:modified xsi:type="dcterms:W3CDTF">2021-09-06T12:17:00Z</dcterms:modified>
</cp:coreProperties>
</file>